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12" w:rsidRDefault="005D3712" w:rsidP="005D371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«21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5D3712" w:rsidRDefault="005D3712" w:rsidP="005D371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D3712" w:rsidRDefault="005D3712" w:rsidP="005D3712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D3712" w:rsidRPr="006C0B3B" w:rsidRDefault="005D3712" w:rsidP="005D3712">
      <w:pPr>
        <w:pStyle w:val="a4"/>
        <w:numPr>
          <w:ilvl w:val="0"/>
          <w:numId w:val="9"/>
        </w:numPr>
        <w:spacing w:after="200" w:line="276" w:lineRule="auto"/>
      </w:pPr>
      <w:r>
        <w:t>Общество с ограниченной ответственностью «</w:t>
      </w:r>
      <w:proofErr w:type="spellStart"/>
      <w:r>
        <w:t>ГазСтройЗапад-Проект</w:t>
      </w:r>
      <w:proofErr w:type="spellEnd"/>
      <w:r>
        <w:t>» ИНН 3906276028</w:t>
      </w:r>
    </w:p>
    <w:p w:rsidR="005D3712" w:rsidRPr="006C0B3B" w:rsidRDefault="005D3712" w:rsidP="005D3712">
      <w:pPr>
        <w:pStyle w:val="a4"/>
        <w:numPr>
          <w:ilvl w:val="0"/>
          <w:numId w:val="9"/>
        </w:numPr>
        <w:spacing w:after="200" w:line="276" w:lineRule="auto"/>
      </w:pPr>
      <w:r>
        <w:t xml:space="preserve">Общество с ограниченной ответственностью «Завод ЛВК» ИНН 5403232596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2018-05-14T11:02:00Z</dcterms:created>
  <dcterms:modified xsi:type="dcterms:W3CDTF">2018-05-14T11:02:00Z</dcterms:modified>
</cp:coreProperties>
</file>